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D27F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D27FB" wp14:editId="3583742B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F92" w:rsidRPr="009A4E40" w:rsidRDefault="00D27F92" w:rsidP="00D27F9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YywAIAALk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CrpHYy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27F92" w:rsidRPr="009A4E40" w:rsidRDefault="00D27F92" w:rsidP="00D27F9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F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0C6101" wp14:editId="68F20C7F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4" name="Рисунок 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Pr="00D2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 w:rsidRPr="00D27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27F92" w:rsidRPr="00D27F92" w:rsidTr="00D27F92">
        <w:tc>
          <w:tcPr>
            <w:tcW w:w="3107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3107" w:type="dxa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D27F92" w:rsidRPr="00D27F92" w:rsidRDefault="00DE3F2B" w:rsidP="00D27F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499/99</w:t>
            </w:r>
            <w:bookmarkStart w:id="0" w:name="_GoBack"/>
            <w:bookmarkEnd w:id="0"/>
          </w:p>
        </w:tc>
      </w:tr>
    </w:tbl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</w:p>
    <w:p w:rsidR="00D27F92" w:rsidRPr="00D27F92" w:rsidRDefault="00D27F92" w:rsidP="00D27F92">
      <w:pPr>
        <w:spacing w:line="19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7F92" w:rsidRPr="00D27F92" w:rsidRDefault="00D27F92" w:rsidP="00D27F92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форме, числе избирательных бюллетеней</w:t>
      </w:r>
    </w:p>
    <w:p w:rsidR="00D27F92" w:rsidRPr="00D27F92" w:rsidRDefault="00D27F92" w:rsidP="00D27F92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Порядке осуществления контроля за</w:t>
      </w:r>
    </w:p>
    <w:p w:rsidR="00D27F92" w:rsidRPr="00D27F92" w:rsidRDefault="00D27F92" w:rsidP="00D27F92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изготовлением избирательных бюллетеней</w:t>
      </w:r>
    </w:p>
    <w:p w:rsidR="00D27F92" w:rsidRPr="00D27F92" w:rsidRDefault="00D27F92" w:rsidP="00D27F92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на досрочных выборах </w:t>
      </w:r>
    </w:p>
    <w:p w:rsidR="00D27F92" w:rsidRDefault="00D27F92" w:rsidP="00D27F92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Новошахтинского  городского</w:t>
      </w:r>
    </w:p>
    <w:p w:rsidR="00D27F92" w:rsidRDefault="00D27F92" w:rsidP="00D27F92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Михайловского муниципального</w:t>
      </w:r>
    </w:p>
    <w:p w:rsidR="00D27F92" w:rsidRPr="00D27F92" w:rsidRDefault="00D27F92" w:rsidP="00D27F92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назначенных </w:t>
      </w:r>
    </w:p>
    <w:p w:rsidR="00D27F92" w:rsidRPr="00D27F92" w:rsidRDefault="00D27F92" w:rsidP="00D27F92">
      <w:pPr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  мая  2015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27F92" w:rsidRPr="00D27F92" w:rsidRDefault="00D27F92" w:rsidP="00D27F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63 Федерального закона «Об основных гарантиях избирательных прав и права на участие в референдуме граждан Российской Федерации», частью 3 статьи 71 Избирательного кодекса Приморского края Избирательная комиссия Приморского края</w:t>
      </w:r>
    </w:p>
    <w:p w:rsidR="00D27F92" w:rsidRPr="00D27F92" w:rsidRDefault="00D27F92" w:rsidP="00D27F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РЕШИЛА:</w:t>
      </w:r>
    </w:p>
    <w:p w:rsidR="00D27F92" w:rsidRPr="00D27F92" w:rsidRDefault="00D27F92" w:rsidP="00D27F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форму избирательного бюллетеня для голосования на досрочных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Новошахтинского городского поселения Михайловского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(приложение № 1).</w:t>
      </w:r>
    </w:p>
    <w:p w:rsidR="00D27F92" w:rsidRPr="00D27F92" w:rsidRDefault="00D27F92" w:rsidP="00D27F92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Утвердить число избирательных бюллетеней для голосования на досрочных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Новошахтинского городского поселения Михайловского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</w:t>
      </w:r>
      <w:r w:rsidR="00FD2CE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 в количестве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D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(шесть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штук, в том числе количество избирательных бюллетеней для голосования на досрочных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Новошахтинского городского поселения Михайловского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края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досрочного голосова</w:t>
      </w:r>
      <w:r w:rsidR="00743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– 600 (шестьсот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) штук с распре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делением согласно приложению № 2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27F92" w:rsidRPr="00D27F92" w:rsidRDefault="00D27F92" w:rsidP="00D27F92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Утвердить Порядок осуществления контроля за изготовлением избирательных бюллетеней для голосования н</w:t>
      </w:r>
      <w:r w:rsidR="00E941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досрочных выборах  главы Новошахтинского городского поселения Михайловского муниципального района Приморского края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10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 3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27F92" w:rsidRPr="00D27F92" w:rsidRDefault="00D27F92" w:rsidP="00D27F92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F92" w:rsidRPr="00D27F92" w:rsidRDefault="00D27F92" w:rsidP="00D27F92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</w:t>
      </w:r>
      <w:r w:rsidR="00E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Н.С. Горбачева</w:t>
      </w: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</w:t>
      </w:r>
      <w:r w:rsidR="00E9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Г.В. Никитина</w:t>
      </w: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>Приложение № 1</w:t>
            </w:r>
          </w:p>
        </w:tc>
      </w:tr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территориальной избирательной комиссии Михайловского района </w:t>
            </w:r>
          </w:p>
        </w:tc>
      </w:tr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D27F92" w:rsidRPr="00D27F92" w:rsidRDefault="00E9410C" w:rsidP="00D27F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21</w:t>
            </w:r>
            <w:r w:rsidR="00D27F92"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 апреля 2015 года № ___________</w:t>
            </w:r>
          </w:p>
        </w:tc>
      </w:tr>
    </w:tbl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избирательного бюллетеня для голосования</w:t>
      </w: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досрочных выборах главы Новошахтинского городского поселения Михайловского муниципального района  Приморского края</w:t>
      </w: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66"/>
        <w:gridCol w:w="1153"/>
        <w:gridCol w:w="1134"/>
      </w:tblGrid>
      <w:tr w:rsidR="00D27F92" w:rsidRPr="00D27F92" w:rsidTr="00D27F92">
        <w:tc>
          <w:tcPr>
            <w:tcW w:w="70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ИЗБИРАТЕЛЬНЫЙ БЮЛЛЕТЕНЬ </w:t>
            </w:r>
          </w:p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голосования на досрочных выборах  главы Новошахтинского городского поселения Михайловского муниципального района  Приморского края</w:t>
            </w:r>
          </w:p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мая 2015 года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D27F92" w:rsidRPr="00D27F92" w:rsidTr="00D27F92">
        <w:trPr>
          <w:trHeight w:val="67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D27F92" w:rsidRPr="00D27F92" w:rsidTr="00D27F92">
        <w:trPr>
          <w:trHeight w:val="285"/>
        </w:trPr>
        <w:tc>
          <w:tcPr>
            <w:tcW w:w="9322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27F92" w:rsidRPr="00D27F92" w:rsidRDefault="00D27F92" w:rsidP="00D27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D27F92" w:rsidRPr="00D27F92" w:rsidRDefault="00D27F92" w:rsidP="00D27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D27F92" w:rsidRPr="00D27F92" w:rsidRDefault="00D27F92" w:rsidP="00D27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Избирательный бюллетень, не заверенный подписями членов соответствующей избирательной комиссии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27F92" w:rsidRPr="00D27F92" w:rsidTr="00D27F92">
        <w:trPr>
          <w:trHeight w:val="6420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D27F92" w:rsidRPr="00D27F92" w:rsidRDefault="00D27F92" w:rsidP="00D27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  <w:r w:rsidRPr="00D27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каждого зарегистрированного кандидата</w:t>
            </w:r>
          </w:p>
          <w:p w:rsidR="00D27F92" w:rsidRPr="00D27F92" w:rsidRDefault="00D27F92" w:rsidP="00D27F9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(фамилии располагаются в алфавитном порядке)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27F92" w:rsidRPr="00D27F92" w:rsidRDefault="00D27F92" w:rsidP="00D27F92">
            <w:pPr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депутатом, но работает на непостоянной основе, – сведения об этом одновременно с указанием наименования представительного органа; слова «выдвинут избирательным объединением» с указанием краткого наименования этого избирательного объединения.</w:t>
            </w:r>
          </w:p>
          <w:p w:rsidR="00D27F92" w:rsidRPr="00D27F92" w:rsidRDefault="00D27F92" w:rsidP="00D27F92">
            <w:pPr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D27F9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D27F92" w:rsidRPr="00D27F92" w:rsidRDefault="00D27F92" w:rsidP="00D27F92">
            <w:pPr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</w:p>
          <w:p w:rsidR="00D27F92" w:rsidRPr="00D27F92" w:rsidRDefault="00D27F92" w:rsidP="00D27F92">
            <w:pPr>
              <w:autoSpaceDE w:val="0"/>
              <w:autoSpaceDN w:val="0"/>
              <w:adjustRightInd w:val="0"/>
              <w:ind w:firstLine="54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D9B864" wp14:editId="22837F7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1678305</wp:posOffset>
                      </wp:positionV>
                      <wp:extent cx="523875" cy="495300"/>
                      <wp:effectExtent l="9525" t="13335" r="9525" b="571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3pt;margin-top:132.15pt;width:41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"/>
                  </w:pict>
                </mc:Fallback>
              </mc:AlternateContent>
            </w:r>
          </w:p>
        </w:tc>
      </w:tr>
    </w:tbl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4906"/>
      </w:tblGrid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>Приложение № 3</w:t>
            </w:r>
          </w:p>
        </w:tc>
      </w:tr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D27F92" w:rsidRPr="00D27F92" w:rsidRDefault="00FD2CEE" w:rsidP="00D27F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решению территориальной  и</w:t>
            </w:r>
            <w:r w:rsidR="00D27F92" w:rsidRPr="00D27F92">
              <w:rPr>
                <w:rFonts w:ascii="Times New Roman" w:eastAsia="Times New Roman" w:hAnsi="Times New Roman" w:cs="Times New Roman"/>
                <w:lang w:eastAsia="ru-RU"/>
              </w:rPr>
              <w:t>збират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ельной комиссии Михайловского района</w:t>
            </w:r>
            <w:r w:rsidR="00D27F92"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FD2CEE">
              <w:rPr>
                <w:rFonts w:ascii="Times New Roman" w:eastAsia="Times New Roman" w:hAnsi="Times New Roman" w:cs="Times New Roman"/>
                <w:lang w:eastAsia="ru-RU"/>
              </w:rPr>
              <w:t>21 апреля 2015 года № </w:t>
            </w:r>
          </w:p>
        </w:tc>
      </w:tr>
    </w:tbl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избирательных бюллетеней</w:t>
      </w: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FD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досрочных выборах главы Новошахтинского городского поселения михайловского муниципального района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985"/>
        <w:gridCol w:w="1842"/>
      </w:tblGrid>
      <w:tr w:rsidR="00C83C85" w:rsidRPr="00D27F92" w:rsidTr="00C83C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участковой </w:t>
            </w: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избирательной комиссии, которой передаются избирательные бюллетени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FD2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избирательных бюллетеней для голосования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избирательных бюллетеней / в том числе для обеспечения досрочного голосования</w:t>
            </w:r>
          </w:p>
        </w:tc>
      </w:tr>
      <w:tr w:rsidR="00C83C85" w:rsidRPr="00D27F92" w:rsidTr="00C83C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FD2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Михайловского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004E7D" w:rsidP="0074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Default="00004E7D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500</w:t>
            </w:r>
          </w:p>
          <w:p w:rsidR="00004E7D" w:rsidRPr="00D27F92" w:rsidRDefault="00004E7D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50</w:t>
            </w:r>
          </w:p>
        </w:tc>
      </w:tr>
      <w:tr w:rsidR="00C83C85" w:rsidRPr="00D27F92" w:rsidTr="00C83C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Участковая избирательная комиссия № 1715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  <w:p w:rsidR="00C83C85" w:rsidRPr="00D27F92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C83C85" w:rsidRPr="00D27F92" w:rsidTr="00C83C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Участковая избирательная комиссия № 1716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  <w:p w:rsidR="00C83C85" w:rsidRPr="00D27F92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C83C85" w:rsidRPr="00D27F92" w:rsidTr="00C83C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Участковая избирательная комиссия №1717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1400</w:t>
            </w:r>
          </w:p>
          <w:p w:rsidR="00C83C85" w:rsidRPr="00D27F92" w:rsidRDefault="00C83C85" w:rsidP="006D7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140</w:t>
            </w:r>
          </w:p>
        </w:tc>
      </w:tr>
      <w:tr w:rsidR="00C83C85" w:rsidRPr="00D27F92" w:rsidTr="00C83C85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Участковая избирательная комиссия № 1718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1300</w:t>
            </w:r>
          </w:p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130</w:t>
            </w:r>
          </w:p>
        </w:tc>
      </w:tr>
      <w:tr w:rsidR="00C83C85" w:rsidRPr="00D27F92" w:rsidTr="00C83C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C83C85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Pr="00D27F92" w:rsidRDefault="00004E7D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85" w:rsidRDefault="00004E7D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6000</w:t>
            </w:r>
          </w:p>
          <w:p w:rsidR="00004E7D" w:rsidRPr="00D27F92" w:rsidRDefault="00004E7D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600</w:t>
            </w:r>
          </w:p>
        </w:tc>
      </w:tr>
    </w:tbl>
    <w:p w:rsid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D" w:rsidRDefault="00004E7D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D" w:rsidRDefault="00004E7D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D" w:rsidRDefault="00004E7D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D" w:rsidRDefault="00004E7D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D" w:rsidRDefault="00004E7D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D" w:rsidRPr="00D27F92" w:rsidRDefault="00004E7D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4906"/>
      </w:tblGrid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>Приложение № 4</w:t>
            </w:r>
          </w:p>
        </w:tc>
      </w:tr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D27F92" w:rsidRPr="00D27F92" w:rsidRDefault="00D27F92" w:rsidP="00004E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Избирательной комиссии </w:t>
            </w:r>
            <w:r w:rsidR="00004E7D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Михайловского района </w:t>
            </w:r>
          </w:p>
        </w:tc>
      </w:tr>
      <w:tr w:rsidR="00D27F92" w:rsidRPr="00D27F92" w:rsidTr="00D27F92">
        <w:tc>
          <w:tcPr>
            <w:tcW w:w="4664" w:type="dxa"/>
          </w:tcPr>
          <w:p w:rsidR="00D27F92" w:rsidRPr="00D27F92" w:rsidRDefault="00D27F92" w:rsidP="00D27F9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04E7D">
              <w:rPr>
                <w:rFonts w:ascii="Times New Roman" w:eastAsia="Times New Roman" w:hAnsi="Times New Roman" w:cs="Times New Roman"/>
                <w:lang w:eastAsia="ru-RU"/>
              </w:rPr>
              <w:t>21 апреля 2015 года № </w:t>
            </w:r>
          </w:p>
        </w:tc>
      </w:tr>
    </w:tbl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 за изготовлением избирательных бюллетеней для голосования на досрочных выборах Губернатора Приморского края</w:t>
      </w:r>
    </w:p>
    <w:p w:rsidR="00D27F92" w:rsidRPr="00D27F92" w:rsidRDefault="00D27F92" w:rsidP="00D27F92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numPr>
          <w:ilvl w:val="0"/>
          <w:numId w:val="1"/>
        </w:numPr>
        <w:ind w:left="71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изготовлению избирательных бюллетеней для голосования на досрочных выборах Губернатора Приморского края</w:t>
      </w:r>
    </w:p>
    <w:p w:rsidR="00D27F92" w:rsidRPr="00D27F92" w:rsidRDefault="00D27F92" w:rsidP="00D27F92">
      <w:pPr>
        <w:spacing w:line="360" w:lineRule="auto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Избирательные бюллетени для голосования на досрочных выборах Губернатора Приморского края 14 сентября 2014 года (далее – избирательные бюллетени) печатаются на бумаге белого цвета плотностью 65 г/м</w:t>
      </w:r>
      <w:r w:rsidRPr="00D27F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нанесенной защитной тангирной сеткой светло-синего цвета.</w:t>
      </w:r>
    </w:p>
    <w:p w:rsidR="00D27F92" w:rsidRPr="00D27F92" w:rsidRDefault="00D27F92" w:rsidP="00D27F92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Размер избирательного бюллетеня составляет 210 х 297 мм.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Текст избирательного бюллетеня размещается только на одной стороне избирательного бюллетеня.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Избирательные бюллетени печатаются на русском языке.</w:t>
      </w:r>
    </w:p>
    <w:p w:rsidR="00D27F92" w:rsidRPr="00D27F92" w:rsidRDefault="00D27F92" w:rsidP="00D27F92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Текст избирательного бюллетеня печатается в одну краску черного цвета.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В избирательном бюллетене части, отведенные каждому кандидату, разделяются прямой линией. Нумерация избирательных бюллетеней не допускается.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соответствующей избирательной комиссии с правом решающего голоса, которые заверяются печатью этой комиссии.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 По периметру избирательного бюллетеня на расстоянии 5 мм от его краев печатается в одну линию рамка черного цвета.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изготовлению избирательных бюллетеней</w:t>
      </w:r>
    </w:p>
    <w:p w:rsidR="00D27F92" w:rsidRPr="00D27F92" w:rsidRDefault="00D27F92" w:rsidP="00D27F92">
      <w:pPr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голосования на досрочных выборах  Губернатора Приморского края  с использованием технических средств подсчета голосов – комплексов обработки избирательных бюллетеней 2010</w:t>
      </w:r>
    </w:p>
    <w:p w:rsidR="00D27F92" w:rsidRPr="00D27F92" w:rsidRDefault="00D27F92" w:rsidP="00D27F92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Избирательные бюллетени для голосования с использованием комплексов обработки избирательных бюллетеней 2010 (далее – КОИБ-2010) изготавливаются на однородной целлюлозной белой бумаге плотностью 80 г/м</w:t>
      </w:r>
      <w:r w:rsidRPr="00D27F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</w:t>
      </w:r>
      <w:r w:rsidRPr="00D2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КОИБ-2010</w:t>
      </w: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Избирательные бюллетени должны быть прямоугольной формы и удовлетворять следующим требованиям: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углы должны быть равны 90,0º±0,1º;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кривизна края обреза бюллетеня в точке максимального прогиба не должна превышать 1 мм;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разность диагоналей бюллетеня не должна превышать 2 мм;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бюллетеня – 210±1мм;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бюллетеня –  297±1 мм.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2.4. Избирательные бюллетени изготавливаются типографским способом по электронным макетам, подготовленным средствами ГАС «Выборы» в соответствии с чертежом, описывающим форму бюллетеня, приведенного в Инструкции о порядке использования технических средств подсчета голосов – комплексов обработки избирательных бюллетеней 2010 на выборах и референдумах, проводимых в Российской Федерации, утвержденной постановлением ЦИК России от 6 июля 2011 года № 19/204-6. </w:t>
      </w:r>
      <w:r w:rsidRPr="00D27F9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Электронный макет избирательного бюллетеня подготавливается на КСА Избирательной комиссии Приморского края.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Текст избирательного бюллетеня размещается только на одной стороне избирательного бюллетеня.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Избирательные бюллетени печатаются на русском языке.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Текст избирательного бюллетеня печатается в одну краску черного цвета.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В избирательном бюллетене части, отведенные каждому кандидату, разделяются прямой линией толщиной 0,75 мм. Эти части избирательного бюллетеня должны быть одинаковыми по площади.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По периметру избирательного бюллетеня на расстоянии 12 мм от его краев печатается в одну линию толщиной 0,75 мм рамка черного цвета.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Нумерация избирательных бюллетеней не допускается.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На лицевой стороне избирательного бюллетеня в правом верхнем углу предусматривается прямоугольное место для печати соответствующей избирательной комиссии размером 50–80 мм х 40 мм и подписей двух членов соответствующей избирательной комиссии с правом решающего голоса.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D27F92" w:rsidRPr="00D27F92" w:rsidRDefault="00D27F92" w:rsidP="00D27F92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 На оборотной стороне избирательного бюллетеня наносится защитная тангирная сетка светло-синего цвета.</w:t>
      </w:r>
    </w:p>
    <w:p w:rsidR="00D27F92" w:rsidRPr="00D27F92" w:rsidRDefault="00D27F92" w:rsidP="00D27F9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изготовлением избирательных бюллетеней в полиграфической организации</w:t>
      </w:r>
    </w:p>
    <w:p w:rsidR="00D27F92" w:rsidRPr="00D27F92" w:rsidRDefault="00D27F92" w:rsidP="00D27F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Контроль за изготовлением избирательных бюллетеней в полиграфической организации осуществляют представители Избирательной комиссии Приморского края из числа ее членов с правом  решающего голоса, определенные решением Избирательной комиссии Приморского края.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Изготовленные полиграфической организацией избирательные бюллетени передаются членам Избирательной комиссии Приморского края с правом решающего голоса по актам,  в которых указываются дата и время их составления, а также количество передаваемых избирательных бюллетеней (приложения № 1).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После передачи упакованных в пачки избирательных бюллетеней в количестве, соответствующем заказу, работники полиграфической организации уничтожают лишние избирательные бюллетени (при их выявлении), о чем составляются акты (приложения № 2).</w:t>
      </w:r>
    </w:p>
    <w:p w:rsidR="00D27F92" w:rsidRPr="00D27F92" w:rsidRDefault="00D27F92" w:rsidP="00D27F92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Избирательная комиссия Приморского края не позднее чем за два дня до получения ею избирательных бюллетеней от полиграфической организации должна принять решение о месте и времени передачи избирательных бюллетеней членам комиссии, уничтожения лишних избирательных бюллетеней (при их выявлении).</w:t>
      </w:r>
    </w:p>
    <w:p w:rsidR="00D27F92" w:rsidRPr="00D27F92" w:rsidRDefault="00D27F92" w:rsidP="00D27F92">
      <w:pPr>
        <w:tabs>
          <w:tab w:val="num" w:pos="0"/>
        </w:tabs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D27F92" w:rsidRPr="00D27F92" w:rsidRDefault="00D27F92" w:rsidP="00D27F92">
      <w:pPr>
        <w:tabs>
          <w:tab w:val="num" w:pos="0"/>
        </w:tabs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D27F92" w:rsidRPr="00D27F92" w:rsidRDefault="00D27F92" w:rsidP="00D27F92">
      <w:pPr>
        <w:ind w:left="4502"/>
        <w:jc w:val="center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t>к Порядку</w:t>
      </w:r>
    </w:p>
    <w:p w:rsidR="00D27F92" w:rsidRPr="00D27F92" w:rsidRDefault="00D27F92" w:rsidP="00D27F92">
      <w:pPr>
        <w:ind w:left="4502"/>
        <w:jc w:val="center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t xml:space="preserve">осуществления контроля за изготовлением избирательных бюллетеней для голосования на досрочных выборах </w:t>
      </w:r>
      <w:r w:rsidR="00004E7D">
        <w:rPr>
          <w:rFonts w:ascii="Times New Roman" w:eastAsia="Times New Roman" w:hAnsi="Times New Roman" w:cs="Times New Roman"/>
          <w:lang w:eastAsia="ru-RU"/>
        </w:rPr>
        <w:t xml:space="preserve">главы Новошахтинского городского поселения Михайловского муниципального района </w:t>
      </w:r>
    </w:p>
    <w:p w:rsidR="00D27F92" w:rsidRPr="00D27F92" w:rsidRDefault="00D27F92" w:rsidP="00D27F92">
      <w:pPr>
        <w:ind w:left="45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t>Приморского края</w:t>
      </w:r>
      <w:r w:rsidRPr="00D27F92">
        <w:rPr>
          <w:rFonts w:ascii="Times New Roman" w:eastAsia="Times New Roman" w:hAnsi="Times New Roman" w:cs="Times New Roman"/>
          <w:lang w:eastAsia="ru-RU"/>
        </w:rPr>
        <w:br/>
      </w:r>
    </w:p>
    <w:p w:rsidR="00D27F92" w:rsidRPr="00D27F92" w:rsidRDefault="00D27F92" w:rsidP="00D27F92">
      <w:pPr>
        <w:tabs>
          <w:tab w:val="num" w:pos="0"/>
        </w:tabs>
        <w:ind w:firstLine="2880"/>
        <w:jc w:val="lef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7F92" w:rsidRPr="00D27F92" w:rsidRDefault="00D27F92" w:rsidP="00D27F92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АКТ</w:t>
      </w:r>
      <w:r w:rsidRPr="00D27F92">
        <w:rPr>
          <w:rFonts w:ascii="Times New Roman" w:eastAsia="Times New Roman" w:hAnsi="Times New Roman" w:cs="Times New Roman"/>
          <w:szCs w:val="20"/>
          <w:lang w:eastAsia="ru-RU"/>
        </w:rPr>
        <w:t>&lt;1&gt;</w:t>
      </w:r>
    </w:p>
    <w:p w:rsidR="00D27F92" w:rsidRPr="00D27F92" w:rsidRDefault="00D27F92" w:rsidP="00D27F92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передачи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избирательных бюллетеней для голосования на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досрочных выборах </w:t>
      </w:r>
    </w:p>
    <w:p w:rsidR="00D27F92" w:rsidRPr="00D27F92" w:rsidRDefault="00004E7D" w:rsidP="00D27F92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Новошахтинского городского поселения Михайловского муниципального района</w:t>
      </w:r>
      <w:r w:rsidR="00D27F92"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Приморского края</w:t>
      </w:r>
    </w:p>
    <w:p w:rsidR="00D27F92" w:rsidRPr="00D27F92" w:rsidRDefault="00D27F92" w:rsidP="00D27F9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004E7D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с.  Михайловка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 xml:space="preserve">   «___» _______ 2015</w:t>
      </w:r>
      <w:r w:rsidR="00D27F92"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года     «____»часов «_____» минут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соответствии с </w:t>
      </w:r>
      <w:r w:rsidR="00004E7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договоромот «____»________ 2015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года на изготовление избирательных бюллетеней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голосования на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досрочных выборах Губернатора Приморского края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заключенным между __________________________________________________________________________и 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полиграфической организации)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Избирательной комиссией Приморского края, _____________________________________________________________________________________________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полиграфической организации)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изготовила  в соответствии с представленным образцом и передала Избирательной комиссии Приморского края избирательные бюллетени для голосования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досрочных выборах  Губернатора Приморского края в количестве:  _______________________________________________  штук, 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</w:t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 том числе избирательные бюллетени для голосования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досрочных выборах  Губернатора Приморского края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КОИБ-2010 _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штук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 xml:space="preserve">                                            </w:t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(цифрами и прописью)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МП     (должность руководителя 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полиграфической организации)      __________  __________________                                               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(инициалы, фамилия)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МП     председатель Избирательной комиссии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Приморского края                           __________  __________________                                               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(инициалы, фамилия)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_____________________                                                                                              </w:t>
      </w:r>
    </w:p>
    <w:p w:rsidR="00D27F92" w:rsidRPr="00D27F92" w:rsidRDefault="00D27F92" w:rsidP="00D27F92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приеме избирательных бюллетеней от полиграфической организации.</w:t>
      </w:r>
    </w:p>
    <w:p w:rsidR="00D27F92" w:rsidRPr="00D27F92" w:rsidRDefault="00D27F92" w:rsidP="00D27F9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27F92" w:rsidRPr="00D27F92" w:rsidRDefault="00D27F92" w:rsidP="00D27F92">
      <w:pPr>
        <w:tabs>
          <w:tab w:val="num" w:pos="0"/>
        </w:tabs>
        <w:ind w:left="5664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lastRenderedPageBreak/>
        <w:t xml:space="preserve">      Приложение № 2</w:t>
      </w:r>
    </w:p>
    <w:p w:rsidR="00D27F92" w:rsidRPr="00D27F92" w:rsidRDefault="00D27F92" w:rsidP="00D27F92">
      <w:pPr>
        <w:ind w:left="4502"/>
        <w:jc w:val="center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t>к Порядку</w:t>
      </w:r>
    </w:p>
    <w:p w:rsidR="00D27F92" w:rsidRPr="00D27F92" w:rsidRDefault="00D27F92" w:rsidP="00D27F92">
      <w:pPr>
        <w:ind w:left="4502"/>
        <w:jc w:val="center"/>
        <w:rPr>
          <w:rFonts w:ascii="Times New Roman" w:eastAsia="Times New Roman" w:hAnsi="Times New Roman" w:cs="Times New Roman"/>
          <w:lang w:eastAsia="ru-RU"/>
        </w:rPr>
      </w:pPr>
      <w:r w:rsidRPr="00D27F92">
        <w:rPr>
          <w:rFonts w:ascii="Times New Roman" w:eastAsia="Times New Roman" w:hAnsi="Times New Roman" w:cs="Times New Roman"/>
          <w:lang w:eastAsia="ru-RU"/>
        </w:rPr>
        <w:t xml:space="preserve">осуществления контроля за изготовлением избирательных бюллетеней </w:t>
      </w:r>
      <w:r w:rsidRPr="00D27F92">
        <w:rPr>
          <w:rFonts w:ascii="Times New Roman" w:eastAsia="Times New Roman" w:hAnsi="Times New Roman" w:cs="Times New Roman"/>
          <w:lang w:eastAsia="ru-RU"/>
        </w:rPr>
        <w:br/>
        <w:t>для голосования на досрочных выборах  Губернатора Приморского края</w:t>
      </w:r>
    </w:p>
    <w:p w:rsidR="00D27F92" w:rsidRPr="00D27F92" w:rsidRDefault="00D27F92" w:rsidP="00D27F92">
      <w:pPr>
        <w:tabs>
          <w:tab w:val="num" w:pos="0"/>
        </w:tabs>
        <w:ind w:left="4678"/>
        <w:jc w:val="lef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27F92" w:rsidRPr="00D27F92" w:rsidRDefault="00D27F92" w:rsidP="00D27F92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АКТ</w:t>
      </w:r>
      <w:r w:rsidRPr="00D27F92">
        <w:rPr>
          <w:rFonts w:ascii="Times New Roman" w:eastAsia="Times New Roman" w:hAnsi="Times New Roman" w:cs="Times New Roman"/>
          <w:szCs w:val="20"/>
          <w:lang w:eastAsia="ru-RU"/>
        </w:rPr>
        <w:t>&lt;1&gt;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об уничтожении</w:t>
      </w:r>
    </w:p>
    <w:p w:rsidR="00D27F92" w:rsidRPr="00D27F92" w:rsidRDefault="00D27F92" w:rsidP="00D27F92">
      <w:pPr>
        <w:tabs>
          <w:tab w:val="num" w:pos="0"/>
        </w:tabs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лишних избирательных бюллетеней для голосования на досрочных выборах  Губернатора Приморского края </w:t>
      </w:r>
    </w:p>
    <w:p w:rsidR="00D27F92" w:rsidRPr="00D27F92" w:rsidRDefault="00D27F92" w:rsidP="00D27F92">
      <w:pPr>
        <w:tabs>
          <w:tab w:val="num" w:pos="0"/>
        </w:tabs>
        <w:spacing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Настоящим Актом подтверждается: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numPr>
          <w:ilvl w:val="0"/>
          <w:numId w:val="2"/>
        </w:numPr>
        <w:ind w:firstLine="705"/>
        <w:jc w:val="lef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 изготовлении текста избирательных бюллетеней для голосования на досрочных выборах  Губернатора Приморского края было изготовлено следующее количество избирательных бюллетеней:</w:t>
      </w:r>
    </w:p>
    <w:p w:rsidR="00D27F92" w:rsidRPr="00D27F92" w:rsidRDefault="00D27F92" w:rsidP="00D27F92">
      <w:pPr>
        <w:ind w:left="106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D27F92" w:rsidRPr="00D27F92" w:rsidTr="00D27F92">
        <w:tc>
          <w:tcPr>
            <w:tcW w:w="4786" w:type="dxa"/>
            <w:shd w:val="clear" w:color="auto" w:fill="auto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Общее количество изготовленных избирательных бюллетеней</w:t>
            </w:r>
          </w:p>
        </w:tc>
        <w:tc>
          <w:tcPr>
            <w:tcW w:w="4786" w:type="dxa"/>
            <w:shd w:val="clear" w:color="auto" w:fill="auto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Количество лишних избирательных бюллетеней</w:t>
            </w:r>
          </w:p>
        </w:tc>
      </w:tr>
      <w:tr w:rsidR="00D27F92" w:rsidRPr="00D27F92" w:rsidTr="00D27F92">
        <w:tc>
          <w:tcPr>
            <w:tcW w:w="4786" w:type="dxa"/>
            <w:shd w:val="clear" w:color="auto" w:fill="auto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D27F92" w:rsidRPr="00D27F92" w:rsidRDefault="00D27F92" w:rsidP="00D27F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27F9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</w:tr>
      <w:tr w:rsidR="00D27F92" w:rsidRPr="00D27F92" w:rsidTr="00D27F92">
        <w:tc>
          <w:tcPr>
            <w:tcW w:w="4786" w:type="dxa"/>
            <w:shd w:val="clear" w:color="auto" w:fill="auto"/>
          </w:tcPr>
          <w:p w:rsidR="00D27F92" w:rsidRPr="00D27F92" w:rsidRDefault="00D27F92" w:rsidP="00D27F92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D27F92" w:rsidRPr="00D27F92" w:rsidRDefault="00D27F92" w:rsidP="00D27F92">
            <w:pP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D27F92" w:rsidRPr="00D27F92" w:rsidRDefault="00D27F92" w:rsidP="00D27F92">
      <w:pPr>
        <w:ind w:left="106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2. Лишние избирательные бюллетени для голосования на досрочных выборах  Губернатора Приморского края в количестве _____________________________________________________________ штук уничтожены «_____» ___________ 2014 года </w:t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27F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(цифрами и прописью)</w:t>
      </w:r>
    </w:p>
    <w:p w:rsidR="00D27F92" w:rsidRPr="00D27F92" w:rsidRDefault="00D27F92" w:rsidP="00D27F92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в присутствии представителя Заказчика.</w:t>
      </w:r>
    </w:p>
    <w:p w:rsidR="00D27F92" w:rsidRPr="00D27F92" w:rsidRDefault="00D27F92" w:rsidP="00D27F92">
      <w:pPr>
        <w:ind w:firstLine="45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От Заказчика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1.___________________________        _____________________________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МП                               </w:t>
      </w: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                                                            (должность, расшифровка подписи)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        ____________________________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(подпись)                                                           (должность, расшифровка подписи)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От Исполнителя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1.___________________________        _____________________________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МП                               </w:t>
      </w: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                                                             (должность, расшифровка подписи)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        ____________________________</w:t>
      </w:r>
    </w:p>
    <w:p w:rsidR="00D27F92" w:rsidRPr="00D27F92" w:rsidRDefault="00D27F92" w:rsidP="00D27F92">
      <w:pPr>
        <w:tabs>
          <w:tab w:val="num" w:pos="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(подпись)                                                             (должность, расшифровка подписи)</w:t>
      </w:r>
    </w:p>
    <w:p w:rsidR="00D27F92" w:rsidRPr="00D27F92" w:rsidRDefault="00D27F92" w:rsidP="00D27F92">
      <w:pPr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____________________                                                                                              </w:t>
      </w:r>
    </w:p>
    <w:p w:rsidR="00D27F92" w:rsidRPr="00D27F92" w:rsidRDefault="00D27F92" w:rsidP="00D27F92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F9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Настоящий акт имеют право подписать лица, присутствующие (на основании ст. 63 Федерального закона «Об основных гарантиях избирательных прав и права на участие в референдуме граждан Российской Федерации») при уничтожении лишних избирательных бюллетеней.</w:t>
      </w:r>
    </w:p>
    <w:p w:rsidR="00D27F92" w:rsidRPr="00D27F92" w:rsidRDefault="00D27F92" w:rsidP="00D27F92">
      <w:pPr>
        <w:suppressAutoHyphens/>
        <w:spacing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92" w:rsidRPr="00D27F92" w:rsidRDefault="00D27F92" w:rsidP="00D27F92"/>
    <w:p w:rsidR="00EE3B06" w:rsidRDefault="00EE3B06"/>
    <w:sectPr w:rsidR="00EE3B06" w:rsidSect="00D27F9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2E" w:rsidRDefault="002C762E">
      <w:r>
        <w:separator/>
      </w:r>
    </w:p>
  </w:endnote>
  <w:endnote w:type="continuationSeparator" w:id="0">
    <w:p w:rsidR="002C762E" w:rsidRDefault="002C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2E" w:rsidRDefault="002C762E">
      <w:r>
        <w:separator/>
      </w:r>
    </w:p>
  </w:footnote>
  <w:footnote w:type="continuationSeparator" w:id="0">
    <w:p w:rsidR="002C762E" w:rsidRDefault="002C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2" w:rsidRDefault="00D27F92" w:rsidP="00D27F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F92" w:rsidRDefault="00D27F92" w:rsidP="00D27F9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2" w:rsidRDefault="00D27F92" w:rsidP="00D27F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F2B">
      <w:rPr>
        <w:rStyle w:val="a5"/>
        <w:noProof/>
      </w:rPr>
      <w:t>10</w:t>
    </w:r>
    <w:r>
      <w:rPr>
        <w:rStyle w:val="a5"/>
      </w:rPr>
      <w:fldChar w:fldCharType="end"/>
    </w:r>
  </w:p>
  <w:p w:rsidR="00D27F92" w:rsidRPr="009B776A" w:rsidRDefault="00D27F92" w:rsidP="00D27F92">
    <w:pPr>
      <w:pStyle w:val="a3"/>
      <w:framePr w:wrap="around" w:vAnchor="text" w:hAnchor="margin" w:xAlign="right" w:y="1"/>
      <w:rPr>
        <w:rStyle w:val="a5"/>
        <w:lang w:val="en-US"/>
      </w:rPr>
    </w:pPr>
  </w:p>
  <w:p w:rsidR="00D27F92" w:rsidRDefault="00D27F92" w:rsidP="00D27F9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FAD"/>
    <w:multiLevelType w:val="hybridMultilevel"/>
    <w:tmpl w:val="E19E2BB8"/>
    <w:lvl w:ilvl="0" w:tplc="C1ECEF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987FCC"/>
    <w:multiLevelType w:val="multilevel"/>
    <w:tmpl w:val="7F8CA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92"/>
    <w:rsid w:val="00004E7D"/>
    <w:rsid w:val="002C762E"/>
    <w:rsid w:val="00743F63"/>
    <w:rsid w:val="00C83C85"/>
    <w:rsid w:val="00D27F92"/>
    <w:rsid w:val="00DE3F2B"/>
    <w:rsid w:val="00E9410C"/>
    <w:rsid w:val="00EE3B06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F92"/>
  </w:style>
  <w:style w:type="character" w:styleId="a5">
    <w:name w:val="page number"/>
    <w:basedOn w:val="a0"/>
    <w:rsid w:val="00D27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F92"/>
  </w:style>
  <w:style w:type="character" w:styleId="a5">
    <w:name w:val="page number"/>
    <w:basedOn w:val="a0"/>
    <w:rsid w:val="00D2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2015-04-20T00:32:00Z</dcterms:created>
  <dcterms:modified xsi:type="dcterms:W3CDTF">2015-04-20T02:24:00Z</dcterms:modified>
</cp:coreProperties>
</file>